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C9A6" w14:textId="684C1C1C" w:rsidR="00375510" w:rsidRDefault="00D04788">
      <w:pPr>
        <w:spacing w:after="80"/>
        <w:jc w:val="center"/>
      </w:pPr>
      <w:r>
        <w:rPr>
          <w:b/>
          <w:bCs/>
          <w:color w:val="1B4F72"/>
          <w:sz w:val="36"/>
          <w:szCs w:val="36"/>
        </w:rPr>
        <w:t>ПОЛИТИКА КОНФИДЕНЦИАЛЬНОСТИ</w:t>
      </w:r>
    </w:p>
    <w:p w14:paraId="7762BCAB" w14:textId="77777777" w:rsidR="00375510" w:rsidRDefault="00D04788">
      <w:pPr>
        <w:spacing w:after="60"/>
        <w:jc w:val="center"/>
      </w:pPr>
      <w:r>
        <w:rPr>
          <w:color w:val="2471A3"/>
          <w:sz w:val="26"/>
          <w:szCs w:val="26"/>
        </w:rPr>
        <w:t xml:space="preserve">сервиса </w:t>
      </w:r>
      <w:proofErr w:type="spellStart"/>
      <w:r>
        <w:rPr>
          <w:color w:val="2471A3"/>
          <w:sz w:val="26"/>
          <w:szCs w:val="26"/>
        </w:rPr>
        <w:t>Пополни.Сайт</w:t>
      </w:r>
      <w:proofErr w:type="spellEnd"/>
    </w:p>
    <w:p w14:paraId="21ECE462" w14:textId="77777777" w:rsidR="00375510" w:rsidRDefault="00D04788">
      <w:pPr>
        <w:spacing w:after="300"/>
        <w:jc w:val="center"/>
      </w:pPr>
      <w:r>
        <w:rPr>
          <w:color w:val="555555"/>
        </w:rPr>
        <w:t>https://popolni.site</w:t>
      </w:r>
    </w:p>
    <w:p w14:paraId="18024B9C" w14:textId="51B76D77" w:rsidR="00375510" w:rsidRDefault="00D04788">
      <w:pPr>
        <w:spacing w:after="300"/>
        <w:jc w:val="right"/>
      </w:pPr>
      <w:r>
        <w:rPr>
          <w:i/>
          <w:iCs/>
          <w:color w:val="777777"/>
          <w:sz w:val="20"/>
          <w:szCs w:val="20"/>
        </w:rPr>
        <w:t>Дата публикации: «24</w:t>
      </w:r>
      <w:r>
        <w:rPr>
          <w:i/>
          <w:iCs/>
          <w:color w:val="777777"/>
          <w:sz w:val="20"/>
          <w:szCs w:val="20"/>
        </w:rPr>
        <w:t>» февраля</w:t>
      </w:r>
      <w:r>
        <w:rPr>
          <w:i/>
          <w:iCs/>
          <w:color w:val="777777"/>
          <w:sz w:val="20"/>
          <w:szCs w:val="20"/>
        </w:rPr>
        <w:t xml:space="preserve"> 2026</w:t>
      </w:r>
      <w:r>
        <w:rPr>
          <w:i/>
          <w:iCs/>
          <w:color w:val="777777"/>
          <w:sz w:val="20"/>
          <w:szCs w:val="20"/>
        </w:rPr>
        <w:t xml:space="preserve"> г.</w:t>
      </w:r>
    </w:p>
    <w:p w14:paraId="2B1B6881" w14:textId="77777777" w:rsidR="00375510" w:rsidRDefault="00375510">
      <w:pPr>
        <w:pBdr>
          <w:bottom w:val="single" w:sz="6" w:space="1" w:color="2471A3"/>
        </w:pBdr>
        <w:spacing w:after="200"/>
      </w:pPr>
    </w:p>
    <w:p w14:paraId="5584E59E" w14:textId="77777777" w:rsidR="00375510" w:rsidRDefault="00D04788">
      <w:pPr>
        <w:pStyle w:val="1"/>
      </w:pPr>
      <w:r>
        <w:t>1. Общие положения</w:t>
      </w:r>
    </w:p>
    <w:p w14:paraId="6669C68C" w14:textId="77777777" w:rsidR="00375510" w:rsidRDefault="00D04788">
      <w:pPr>
        <w:pStyle w:val="a4"/>
        <w:numPr>
          <w:ilvl w:val="0"/>
          <w:numId w:val="2"/>
        </w:numPr>
        <w:spacing w:after="80" w:line="276" w:lineRule="auto"/>
      </w:pPr>
      <w:r>
        <w:t xml:space="preserve">Настоящая Политика конфиденциальности (далее — «Политика») определяет порядок сбора, хранения, обработки, использования и защиты персональных данных Пользователей сервиса </w:t>
      </w:r>
      <w:proofErr w:type="spellStart"/>
      <w:r>
        <w:t>Пополни.Сайт</w:t>
      </w:r>
      <w:proofErr w:type="spellEnd"/>
      <w:r>
        <w:t xml:space="preserve"> (далее — «Сервис»), расположенного по адресу: https://popolni.site.</w:t>
      </w:r>
    </w:p>
    <w:p w14:paraId="02F2D523" w14:textId="77777777" w:rsidR="00375510" w:rsidRDefault="00D04788">
      <w:pPr>
        <w:pStyle w:val="a4"/>
        <w:numPr>
          <w:ilvl w:val="0"/>
          <w:numId w:val="2"/>
        </w:numPr>
        <w:spacing w:after="80" w:line="276" w:lineRule="auto"/>
      </w:pPr>
      <w:r>
        <w:t>Испо</w:t>
      </w:r>
      <w:r>
        <w:t>льзуя Сервис, Пользователь выражает своё согласие с условиями настоящей Политики. Если Пользователь не согласен с условиями Политики, он должен прекратить использование Сервиса.</w:t>
      </w:r>
    </w:p>
    <w:p w14:paraId="38E73EE3" w14:textId="77777777" w:rsidR="00375510" w:rsidRDefault="00D04788">
      <w:pPr>
        <w:pStyle w:val="a4"/>
        <w:numPr>
          <w:ilvl w:val="0"/>
          <w:numId w:val="2"/>
        </w:numPr>
        <w:spacing w:after="80" w:line="276" w:lineRule="auto"/>
      </w:pPr>
      <w:r>
        <w:t>Администрация вправе обновлять настоящую Политику. Актуальная версия публикует</w:t>
      </w:r>
      <w:r>
        <w:t>ся на сайте Сервиса.</w:t>
      </w:r>
    </w:p>
    <w:p w14:paraId="1A645386" w14:textId="77777777" w:rsidR="00375510" w:rsidRDefault="00D04788">
      <w:pPr>
        <w:pStyle w:val="1"/>
      </w:pPr>
      <w:r>
        <w:t>2. Какие данные мы собираем</w:t>
      </w:r>
    </w:p>
    <w:p w14:paraId="15E509FC" w14:textId="77777777" w:rsidR="00375510" w:rsidRDefault="00D04788">
      <w:pPr>
        <w:spacing w:after="120" w:line="276" w:lineRule="auto"/>
      </w:pPr>
      <w:r>
        <w:t>В процессе использования Сервиса мы можем собирать следующие категории данных:</w:t>
      </w:r>
    </w:p>
    <w:p w14:paraId="0EBCB4E8" w14:textId="77777777" w:rsidR="00375510" w:rsidRDefault="00D04788">
      <w:pPr>
        <w:pStyle w:val="2"/>
      </w:pPr>
      <w:r>
        <w:t>2.1. Данные, предоставляемые Пользователем:</w:t>
      </w:r>
    </w:p>
    <w:p w14:paraId="7874F022" w14:textId="77777777" w:rsidR="00375510" w:rsidRDefault="00D04788">
      <w:pPr>
        <w:pStyle w:val="a4"/>
        <w:numPr>
          <w:ilvl w:val="0"/>
          <w:numId w:val="3"/>
        </w:numPr>
        <w:spacing w:after="80" w:line="276" w:lineRule="auto"/>
      </w:pPr>
      <w:r>
        <w:t xml:space="preserve">Логин </w:t>
      </w:r>
      <w:proofErr w:type="spellStart"/>
      <w:r>
        <w:t>Steam</w:t>
      </w:r>
      <w:proofErr w:type="spellEnd"/>
      <w:r>
        <w:t xml:space="preserve">-аккаунта или ссылка на профиль </w:t>
      </w:r>
      <w:proofErr w:type="spellStart"/>
      <w:r>
        <w:t>Steam</w:t>
      </w:r>
      <w:proofErr w:type="spellEnd"/>
      <w:r>
        <w:t xml:space="preserve"> (необходимо для исполнения Заказа).</w:t>
      </w:r>
    </w:p>
    <w:p w14:paraId="392D4FF9" w14:textId="77777777" w:rsidR="00375510" w:rsidRDefault="00D04788">
      <w:pPr>
        <w:pStyle w:val="a4"/>
        <w:numPr>
          <w:ilvl w:val="0"/>
          <w:numId w:val="3"/>
        </w:numPr>
        <w:spacing w:after="80" w:line="276" w:lineRule="auto"/>
      </w:pPr>
      <w:r>
        <w:t>Адрес электронной почты (при наличии — для связи и уведомлений о статусе Заказа).</w:t>
      </w:r>
    </w:p>
    <w:p w14:paraId="1A61D49B" w14:textId="77777777" w:rsidR="00375510" w:rsidRDefault="00D04788">
      <w:pPr>
        <w:pStyle w:val="a4"/>
        <w:numPr>
          <w:ilvl w:val="0"/>
          <w:numId w:val="3"/>
        </w:numPr>
        <w:spacing w:after="80" w:line="276" w:lineRule="auto"/>
      </w:pPr>
      <w:r>
        <w:t xml:space="preserve">Контактные данные для связи (например, имя пользователя в </w:t>
      </w:r>
      <w:proofErr w:type="spellStart"/>
      <w:r>
        <w:t>Telegram</w:t>
      </w:r>
      <w:proofErr w:type="spellEnd"/>
      <w:r>
        <w:t xml:space="preserve"> при обращении в поддержку).</w:t>
      </w:r>
    </w:p>
    <w:p w14:paraId="36260D49" w14:textId="77777777" w:rsidR="00375510" w:rsidRDefault="00D04788">
      <w:pPr>
        <w:pStyle w:val="a4"/>
        <w:numPr>
          <w:ilvl w:val="0"/>
          <w:numId w:val="3"/>
        </w:numPr>
        <w:spacing w:after="80" w:line="276" w:lineRule="auto"/>
      </w:pPr>
      <w:r>
        <w:t xml:space="preserve">Иные данные, добровольно предоставленные Пользователем при обращении в службу </w:t>
      </w:r>
      <w:r>
        <w:t>поддержки.</w:t>
      </w:r>
    </w:p>
    <w:p w14:paraId="6CD86E3A" w14:textId="77777777" w:rsidR="00375510" w:rsidRDefault="00D04788">
      <w:pPr>
        <w:pStyle w:val="2"/>
      </w:pPr>
      <w:r>
        <w:t>2.2. Данные, собираемые автоматически:</w:t>
      </w:r>
    </w:p>
    <w:p w14:paraId="46099690" w14:textId="77777777" w:rsidR="00375510" w:rsidRDefault="00D04788">
      <w:pPr>
        <w:pStyle w:val="a4"/>
        <w:numPr>
          <w:ilvl w:val="0"/>
          <w:numId w:val="4"/>
        </w:numPr>
        <w:spacing w:after="80" w:line="276" w:lineRule="auto"/>
      </w:pPr>
      <w:r>
        <w:t>IP-адрес устройства Пользователя.</w:t>
      </w:r>
    </w:p>
    <w:p w14:paraId="78E1F6F0" w14:textId="77777777" w:rsidR="00375510" w:rsidRDefault="00D04788">
      <w:pPr>
        <w:pStyle w:val="a4"/>
        <w:numPr>
          <w:ilvl w:val="0"/>
          <w:numId w:val="4"/>
        </w:numPr>
        <w:spacing w:after="80" w:line="276" w:lineRule="auto"/>
      </w:pPr>
      <w:r>
        <w:t>Тип и версия браузера, операционная система.</w:t>
      </w:r>
    </w:p>
    <w:p w14:paraId="0FCB5338" w14:textId="77777777" w:rsidR="00375510" w:rsidRDefault="00D04788">
      <w:pPr>
        <w:pStyle w:val="a4"/>
        <w:numPr>
          <w:ilvl w:val="0"/>
          <w:numId w:val="4"/>
        </w:numPr>
        <w:spacing w:after="80" w:line="276" w:lineRule="auto"/>
      </w:pPr>
      <w:r>
        <w:t>Дата, время и продолжительность посещения Сервиса.</w:t>
      </w:r>
    </w:p>
    <w:p w14:paraId="064452E7" w14:textId="77777777" w:rsidR="00375510" w:rsidRDefault="00D04788">
      <w:pPr>
        <w:pStyle w:val="a4"/>
        <w:numPr>
          <w:ilvl w:val="0"/>
          <w:numId w:val="4"/>
        </w:numPr>
        <w:spacing w:after="80" w:line="276" w:lineRule="auto"/>
      </w:pPr>
      <w:r>
        <w:t>Источник перехода (</w:t>
      </w:r>
      <w:proofErr w:type="spellStart"/>
      <w:r>
        <w:t>реферер</w:t>
      </w:r>
      <w:proofErr w:type="spellEnd"/>
      <w:r>
        <w:t>).</w:t>
      </w:r>
    </w:p>
    <w:p w14:paraId="062D2D4E" w14:textId="77777777" w:rsidR="00375510" w:rsidRDefault="00D04788">
      <w:pPr>
        <w:pStyle w:val="a4"/>
        <w:numPr>
          <w:ilvl w:val="0"/>
          <w:numId w:val="4"/>
        </w:numPr>
        <w:spacing w:after="80" w:line="276" w:lineRule="auto"/>
      </w:pPr>
      <w:r>
        <w:t xml:space="preserve">Файлы </w:t>
      </w:r>
      <w:proofErr w:type="spellStart"/>
      <w:r>
        <w:t>cookie</w:t>
      </w:r>
      <w:proofErr w:type="spellEnd"/>
      <w:r>
        <w:t xml:space="preserve"> и аналогичные технологии (см. раздел 7).</w:t>
      </w:r>
    </w:p>
    <w:p w14:paraId="0E2FC475" w14:textId="77777777" w:rsidR="00375510" w:rsidRDefault="00D04788">
      <w:pPr>
        <w:pStyle w:val="a4"/>
        <w:numPr>
          <w:ilvl w:val="0"/>
          <w:numId w:val="4"/>
        </w:numPr>
        <w:spacing w:after="80" w:line="276" w:lineRule="auto"/>
      </w:pPr>
      <w:r>
        <w:t>Данные о действиях Пользователя на сайте (просмотренные страницы, клики, оформленные Заказы).</w:t>
      </w:r>
    </w:p>
    <w:p w14:paraId="59907C0B" w14:textId="77777777" w:rsidR="00375510" w:rsidRDefault="00D04788">
      <w:pPr>
        <w:pStyle w:val="2"/>
      </w:pPr>
      <w:r>
        <w:lastRenderedPageBreak/>
        <w:t>2.3. Платёжные данные:</w:t>
      </w:r>
    </w:p>
    <w:p w14:paraId="16F38D09" w14:textId="77777777" w:rsidR="00375510" w:rsidRDefault="00D04788">
      <w:pPr>
        <w:pStyle w:val="a4"/>
        <w:numPr>
          <w:ilvl w:val="0"/>
          <w:numId w:val="5"/>
        </w:numPr>
        <w:spacing w:after="80" w:line="276" w:lineRule="auto"/>
      </w:pPr>
      <w:r>
        <w:t>Данные банковских карт, электронных кошельков и иных платёжных средств обрабатываются</w:t>
      </w:r>
      <w:r>
        <w:t xml:space="preserve"> исключительно платёжными провайдерами (процессинговыми центрами). Сервис не хранит и не имеет доступа к полным реквизитам платёжных средств Пользователя.</w:t>
      </w:r>
    </w:p>
    <w:p w14:paraId="18766059" w14:textId="77777777" w:rsidR="00375510" w:rsidRDefault="00D04788">
      <w:pPr>
        <w:pStyle w:val="a4"/>
        <w:numPr>
          <w:ilvl w:val="0"/>
          <w:numId w:val="5"/>
        </w:numPr>
        <w:spacing w:after="80" w:line="276" w:lineRule="auto"/>
      </w:pPr>
      <w:r>
        <w:t>Мы можем хранить: идентификатор транзакции, сумму платежа, дату и время, статус платежа, метод оплаты</w:t>
      </w:r>
      <w:r>
        <w:t xml:space="preserve"> (без полных реквизитов).</w:t>
      </w:r>
    </w:p>
    <w:p w14:paraId="105AF427" w14:textId="77777777" w:rsidR="00375510" w:rsidRDefault="00D04788">
      <w:pPr>
        <w:pStyle w:val="1"/>
      </w:pPr>
      <w:r>
        <w:t>3. Цели обработки данных</w:t>
      </w:r>
    </w:p>
    <w:p w14:paraId="0C552A07" w14:textId="77777777" w:rsidR="00375510" w:rsidRDefault="00D04788">
      <w:pPr>
        <w:spacing w:after="120" w:line="276" w:lineRule="auto"/>
      </w:pPr>
      <w:r>
        <w:t>Мы обрабатываем персональные данные исключительно для следующих целей:</w:t>
      </w:r>
    </w:p>
    <w:p w14:paraId="3A3A0850" w14:textId="77777777" w:rsidR="00375510" w:rsidRDefault="00D04788">
      <w:pPr>
        <w:pStyle w:val="a4"/>
        <w:numPr>
          <w:ilvl w:val="0"/>
          <w:numId w:val="6"/>
        </w:numPr>
        <w:spacing w:after="80" w:line="276" w:lineRule="auto"/>
      </w:pPr>
      <w:r>
        <w:t xml:space="preserve">Исполнение Заказов — пополнение баланса </w:t>
      </w:r>
      <w:proofErr w:type="spellStart"/>
      <w:r>
        <w:t>Steam</w:t>
      </w:r>
      <w:proofErr w:type="spellEnd"/>
      <w:r>
        <w:t>-аккаунта Пользователя.</w:t>
      </w:r>
    </w:p>
    <w:p w14:paraId="5F5DC0A0" w14:textId="77777777" w:rsidR="00375510" w:rsidRDefault="00D04788">
      <w:pPr>
        <w:pStyle w:val="a4"/>
        <w:numPr>
          <w:ilvl w:val="0"/>
          <w:numId w:val="6"/>
        </w:numPr>
        <w:spacing w:after="80" w:line="276" w:lineRule="auto"/>
      </w:pPr>
      <w:r>
        <w:t>Связь с Пользователем — уведомления о статусе Заказа, ответы на о</w:t>
      </w:r>
      <w:r>
        <w:t>бращения в службу поддержки.</w:t>
      </w:r>
    </w:p>
    <w:p w14:paraId="2AB3929E" w14:textId="77777777" w:rsidR="00375510" w:rsidRDefault="00D04788">
      <w:pPr>
        <w:pStyle w:val="a4"/>
        <w:numPr>
          <w:ilvl w:val="0"/>
          <w:numId w:val="6"/>
        </w:numPr>
        <w:spacing w:after="80" w:line="276" w:lineRule="auto"/>
      </w:pPr>
      <w:r>
        <w:t>Обеспечение безопасности — предотвращение мошенничества, несанкционированного доступа, защита от злоупотреблений.</w:t>
      </w:r>
    </w:p>
    <w:p w14:paraId="460C7EBB" w14:textId="77777777" w:rsidR="00375510" w:rsidRDefault="00D04788">
      <w:pPr>
        <w:pStyle w:val="a4"/>
        <w:numPr>
          <w:ilvl w:val="0"/>
          <w:numId w:val="6"/>
        </w:numPr>
        <w:spacing w:after="80" w:line="276" w:lineRule="auto"/>
      </w:pPr>
      <w:r>
        <w:t>Улучшение Сервиса — анализ пользовательского опыта, оптимизация работы сайта, устранение технических ошибок.</w:t>
      </w:r>
    </w:p>
    <w:p w14:paraId="6866A2C6" w14:textId="77777777" w:rsidR="00375510" w:rsidRDefault="00D04788">
      <w:pPr>
        <w:pStyle w:val="a4"/>
        <w:numPr>
          <w:ilvl w:val="0"/>
          <w:numId w:val="6"/>
        </w:numPr>
        <w:spacing w:after="80" w:line="276" w:lineRule="auto"/>
      </w:pPr>
      <w:r>
        <w:t>Собл</w:t>
      </w:r>
      <w:r>
        <w:t>юдение законодательства — выполнение обязательств, предусмотренных применимым законодательством.</w:t>
      </w:r>
    </w:p>
    <w:p w14:paraId="447F73C6" w14:textId="77777777" w:rsidR="00375510" w:rsidRDefault="00D04788">
      <w:pPr>
        <w:pStyle w:val="1"/>
      </w:pPr>
      <w:r>
        <w:t>4. Правовые основания обработки</w:t>
      </w:r>
    </w:p>
    <w:p w14:paraId="688957B5" w14:textId="77777777" w:rsidR="00375510" w:rsidRDefault="00D04788">
      <w:pPr>
        <w:pStyle w:val="a4"/>
        <w:numPr>
          <w:ilvl w:val="0"/>
          <w:numId w:val="7"/>
        </w:numPr>
        <w:spacing w:after="80" w:line="276" w:lineRule="auto"/>
      </w:pPr>
      <w:r>
        <w:t>Согласие Пользователя — выраженное путём использования Сервиса и принятия настоящей Политики.</w:t>
      </w:r>
    </w:p>
    <w:p w14:paraId="77F6A05B" w14:textId="77777777" w:rsidR="00375510" w:rsidRDefault="00D04788">
      <w:pPr>
        <w:pStyle w:val="a4"/>
        <w:numPr>
          <w:ilvl w:val="0"/>
          <w:numId w:val="7"/>
        </w:numPr>
        <w:spacing w:after="80" w:line="276" w:lineRule="auto"/>
      </w:pPr>
      <w:r>
        <w:t>Исполнение договора — обработка д</w:t>
      </w:r>
      <w:r>
        <w:t>анных, необходимая для оказания Услуги (исполнения Заказа).</w:t>
      </w:r>
    </w:p>
    <w:p w14:paraId="4B72A896" w14:textId="77777777" w:rsidR="00375510" w:rsidRDefault="00D04788">
      <w:pPr>
        <w:pStyle w:val="a4"/>
        <w:numPr>
          <w:ilvl w:val="0"/>
          <w:numId w:val="7"/>
        </w:numPr>
        <w:spacing w:after="80" w:line="276" w:lineRule="auto"/>
      </w:pPr>
      <w:r>
        <w:t>Законный интерес Администрации — обеспечение безопасности Сервиса и предотвращение мошенничества.</w:t>
      </w:r>
    </w:p>
    <w:p w14:paraId="08BA6121" w14:textId="77777777" w:rsidR="00375510" w:rsidRDefault="00D04788">
      <w:pPr>
        <w:pStyle w:val="a4"/>
        <w:numPr>
          <w:ilvl w:val="0"/>
          <w:numId w:val="7"/>
        </w:numPr>
        <w:spacing w:after="80" w:line="276" w:lineRule="auto"/>
      </w:pPr>
      <w:r>
        <w:t>Требования законодательства — случаи, когда обработка данных требуется в силу закона.</w:t>
      </w:r>
    </w:p>
    <w:p w14:paraId="712CF245" w14:textId="77777777" w:rsidR="00375510" w:rsidRDefault="00D04788">
      <w:pPr>
        <w:pStyle w:val="1"/>
      </w:pPr>
      <w:r>
        <w:t>5. Хранение данных</w:t>
      </w:r>
    </w:p>
    <w:p w14:paraId="6457459D" w14:textId="77777777" w:rsidR="00375510" w:rsidRDefault="00D04788">
      <w:pPr>
        <w:pStyle w:val="a4"/>
        <w:numPr>
          <w:ilvl w:val="0"/>
          <w:numId w:val="8"/>
        </w:numPr>
        <w:spacing w:after="80" w:line="276" w:lineRule="auto"/>
      </w:pPr>
      <w:r>
        <w:t>Персональные данные хранятся в течение срока, необходимого для достижения целей их обработки, но не менее сроков, установленных законодательством.</w:t>
      </w:r>
    </w:p>
    <w:p w14:paraId="03167E51" w14:textId="77777777" w:rsidR="00375510" w:rsidRDefault="00D04788">
      <w:pPr>
        <w:pStyle w:val="a4"/>
        <w:numPr>
          <w:ilvl w:val="0"/>
          <w:numId w:val="8"/>
        </w:numPr>
        <w:spacing w:after="80" w:line="276" w:lineRule="auto"/>
      </w:pPr>
      <w:r>
        <w:t xml:space="preserve">Данные о Заказах (идентификатор транзакции, сумма, дата, </w:t>
      </w:r>
      <w:proofErr w:type="spellStart"/>
      <w:r>
        <w:t>Steam</w:t>
      </w:r>
      <w:proofErr w:type="spellEnd"/>
      <w:r>
        <w:t>-логин) хранятся в течение 3</w:t>
      </w:r>
      <w:r>
        <w:t xml:space="preserve"> (трёх) лет с момента совершения операции для целей разрешения споров и выполнения требований законодательства.</w:t>
      </w:r>
    </w:p>
    <w:p w14:paraId="10F89A95" w14:textId="77777777" w:rsidR="00375510" w:rsidRDefault="00D04788">
      <w:pPr>
        <w:pStyle w:val="a4"/>
        <w:numPr>
          <w:ilvl w:val="0"/>
          <w:numId w:val="8"/>
        </w:numPr>
        <w:spacing w:after="80" w:line="276" w:lineRule="auto"/>
      </w:pPr>
      <w:r>
        <w:t>Автоматически собираемые данные (</w:t>
      </w:r>
      <w:proofErr w:type="spellStart"/>
      <w:r>
        <w:t>логи</w:t>
      </w:r>
      <w:proofErr w:type="spellEnd"/>
      <w:r>
        <w:t xml:space="preserve">, </w:t>
      </w:r>
      <w:proofErr w:type="spellStart"/>
      <w:r>
        <w:t>cookie</w:t>
      </w:r>
      <w:proofErr w:type="spellEnd"/>
      <w:r>
        <w:t>) хранятся не более 1 (одного) года.</w:t>
      </w:r>
    </w:p>
    <w:p w14:paraId="2C4EFF9A" w14:textId="77777777" w:rsidR="00375510" w:rsidRDefault="00D04788">
      <w:pPr>
        <w:pStyle w:val="a4"/>
        <w:numPr>
          <w:ilvl w:val="0"/>
          <w:numId w:val="8"/>
        </w:numPr>
        <w:spacing w:after="80" w:line="276" w:lineRule="auto"/>
      </w:pPr>
      <w:r>
        <w:t>По истечении сроков хранения данные удаляются или обезличиваются.</w:t>
      </w:r>
    </w:p>
    <w:p w14:paraId="6DB08DA3" w14:textId="77777777" w:rsidR="00375510" w:rsidRDefault="00D04788">
      <w:pPr>
        <w:pStyle w:val="1"/>
      </w:pPr>
      <w:r>
        <w:lastRenderedPageBreak/>
        <w:t>6. Передача данных третьим лицам</w:t>
      </w:r>
    </w:p>
    <w:p w14:paraId="29368620" w14:textId="77777777" w:rsidR="00375510" w:rsidRDefault="00D04788">
      <w:pPr>
        <w:spacing w:after="120" w:line="276" w:lineRule="auto"/>
      </w:pPr>
      <w:r>
        <w:t>Мы не продаём и не передаём персональные данные Пользователей третьим лицам, за исключением следующих случаев:</w:t>
      </w:r>
    </w:p>
    <w:p w14:paraId="2BC44049" w14:textId="77777777" w:rsidR="00375510" w:rsidRDefault="00D04788">
      <w:pPr>
        <w:pStyle w:val="a4"/>
        <w:numPr>
          <w:ilvl w:val="0"/>
          <w:numId w:val="9"/>
        </w:numPr>
        <w:spacing w:after="80" w:line="276" w:lineRule="auto"/>
      </w:pPr>
      <w:r>
        <w:rPr>
          <w:b/>
          <w:bCs/>
        </w:rPr>
        <w:t>Платёжные провайдеры</w:t>
      </w:r>
      <w:r>
        <w:t xml:space="preserve"> — для обработки платежей.</w:t>
      </w:r>
      <w:r>
        <w:t xml:space="preserve"> Провайдеры обрабатывают данные в соответствии с собственными политиками конфиденциальности и стандартами безопасности (PCI DSS).</w:t>
      </w:r>
    </w:p>
    <w:p w14:paraId="22E2EF03" w14:textId="77777777" w:rsidR="00375510" w:rsidRDefault="00D04788">
      <w:pPr>
        <w:pStyle w:val="a4"/>
        <w:numPr>
          <w:ilvl w:val="0"/>
          <w:numId w:val="9"/>
        </w:numPr>
        <w:spacing w:after="80" w:line="276" w:lineRule="auto"/>
      </w:pPr>
      <w:r>
        <w:rPr>
          <w:b/>
          <w:bCs/>
        </w:rPr>
        <w:t>Сервисы аналитики</w:t>
      </w:r>
      <w:r>
        <w:t xml:space="preserve"> — обезличенные данные могут передаваться сервисам веб-аналитики для улучшения работы Сервиса.</w:t>
      </w:r>
    </w:p>
    <w:p w14:paraId="76F80C4B" w14:textId="77777777" w:rsidR="00375510" w:rsidRDefault="00D04788">
      <w:pPr>
        <w:pStyle w:val="a4"/>
        <w:numPr>
          <w:ilvl w:val="0"/>
          <w:numId w:val="9"/>
        </w:numPr>
        <w:spacing w:after="80" w:line="276" w:lineRule="auto"/>
      </w:pPr>
      <w:r>
        <w:rPr>
          <w:b/>
          <w:bCs/>
        </w:rPr>
        <w:t>Требования зак</w:t>
      </w:r>
      <w:r>
        <w:rPr>
          <w:b/>
          <w:bCs/>
        </w:rPr>
        <w:t>онодательства</w:t>
      </w:r>
      <w:r>
        <w:t xml:space="preserve"> — при получении обязательного запроса от уполномоченных государственных органов в порядке, установленном законом.</w:t>
      </w:r>
    </w:p>
    <w:p w14:paraId="24FCA105" w14:textId="77777777" w:rsidR="00375510" w:rsidRDefault="00D04788">
      <w:pPr>
        <w:pStyle w:val="a4"/>
        <w:numPr>
          <w:ilvl w:val="0"/>
          <w:numId w:val="9"/>
        </w:numPr>
        <w:spacing w:after="80" w:line="276" w:lineRule="auto"/>
      </w:pPr>
      <w:r>
        <w:rPr>
          <w:b/>
          <w:bCs/>
        </w:rPr>
        <w:t>Защита прав</w:t>
      </w:r>
      <w:r>
        <w:t xml:space="preserve"> — в случае необходимости защиты прав, собственности или безопасности Администрации, Пользователей или третьих лиц.</w:t>
      </w:r>
    </w:p>
    <w:p w14:paraId="0AB9F564" w14:textId="77777777" w:rsidR="00375510" w:rsidRDefault="00D04788">
      <w:pPr>
        <w:pStyle w:val="1"/>
      </w:pPr>
      <w:r>
        <w:t>7</w:t>
      </w:r>
      <w:r>
        <w:t xml:space="preserve">. Файлы </w:t>
      </w:r>
      <w:proofErr w:type="spellStart"/>
      <w:r>
        <w:t>cookie</w:t>
      </w:r>
      <w:proofErr w:type="spellEnd"/>
    </w:p>
    <w:p w14:paraId="1B07B620" w14:textId="77777777" w:rsidR="00375510" w:rsidRDefault="00D04788">
      <w:pPr>
        <w:pStyle w:val="a4"/>
        <w:numPr>
          <w:ilvl w:val="0"/>
          <w:numId w:val="10"/>
        </w:numPr>
        <w:spacing w:after="80" w:line="276" w:lineRule="auto"/>
      </w:pPr>
      <w:r>
        <w:t xml:space="preserve">Сервис использует файлы </w:t>
      </w:r>
      <w:proofErr w:type="spellStart"/>
      <w:r>
        <w:t>cookie</w:t>
      </w:r>
      <w:proofErr w:type="spellEnd"/>
      <w:r>
        <w:t xml:space="preserve"> и аналогичные технологии для обеспечения корректной работы сайта, сбора статистики и улучшения пользовательского опыта.</w:t>
      </w:r>
    </w:p>
    <w:p w14:paraId="11E2B754" w14:textId="77777777" w:rsidR="00375510" w:rsidRDefault="00D04788">
      <w:pPr>
        <w:pStyle w:val="a4"/>
        <w:numPr>
          <w:ilvl w:val="0"/>
          <w:numId w:val="10"/>
        </w:numPr>
        <w:spacing w:after="80" w:line="276" w:lineRule="auto"/>
      </w:pPr>
      <w:r>
        <w:t xml:space="preserve">Типы используемых </w:t>
      </w:r>
      <w:proofErr w:type="spellStart"/>
      <w:r>
        <w:t>cookie</w:t>
      </w:r>
      <w:proofErr w:type="spellEnd"/>
      <w:r>
        <w:t>: строго необходимые (для работы сайта и обработки Заказов); анали</w:t>
      </w:r>
      <w:r>
        <w:t>тические (для сбора обезличенной статистики посещений); функциональные (для сохранения пользовательских предпочтений).</w:t>
      </w:r>
    </w:p>
    <w:p w14:paraId="419FD2DA" w14:textId="77777777" w:rsidR="00375510" w:rsidRDefault="00D04788">
      <w:pPr>
        <w:pStyle w:val="a4"/>
        <w:numPr>
          <w:ilvl w:val="0"/>
          <w:numId w:val="10"/>
        </w:numPr>
        <w:spacing w:after="80" w:line="276" w:lineRule="auto"/>
      </w:pPr>
      <w:r>
        <w:t xml:space="preserve">Пользователь может управлять настройками </w:t>
      </w:r>
      <w:proofErr w:type="spellStart"/>
      <w:r>
        <w:t>cookie</w:t>
      </w:r>
      <w:proofErr w:type="spellEnd"/>
      <w:r>
        <w:t xml:space="preserve"> в своём браузере. Отключение </w:t>
      </w:r>
      <w:proofErr w:type="spellStart"/>
      <w:r>
        <w:t>cookie</w:t>
      </w:r>
      <w:proofErr w:type="spellEnd"/>
      <w:r>
        <w:t xml:space="preserve"> может привести к ограничению функциональности Сервиса</w:t>
      </w:r>
      <w:r>
        <w:t>.</w:t>
      </w:r>
    </w:p>
    <w:p w14:paraId="2B68DE06" w14:textId="77777777" w:rsidR="00375510" w:rsidRDefault="00D04788">
      <w:pPr>
        <w:pStyle w:val="1"/>
      </w:pPr>
      <w:r>
        <w:t>8. Безопасность данных</w:t>
      </w:r>
    </w:p>
    <w:p w14:paraId="711A4413" w14:textId="77777777" w:rsidR="00375510" w:rsidRDefault="00D04788">
      <w:pPr>
        <w:pStyle w:val="a4"/>
        <w:numPr>
          <w:ilvl w:val="0"/>
          <w:numId w:val="11"/>
        </w:numPr>
        <w:spacing w:after="80" w:line="276" w:lineRule="auto"/>
      </w:pPr>
      <w:r>
        <w:t>Администрация принимает организационные и технические меры для защиты персональных данных от несанкционированного доступа, изменения, раскрытия или уничтожения.</w:t>
      </w:r>
    </w:p>
    <w:p w14:paraId="17B27A13" w14:textId="77777777" w:rsidR="00375510" w:rsidRDefault="00D04788">
      <w:pPr>
        <w:pStyle w:val="a4"/>
        <w:numPr>
          <w:ilvl w:val="0"/>
          <w:numId w:val="11"/>
        </w:numPr>
        <w:spacing w:after="80" w:line="276" w:lineRule="auto"/>
      </w:pPr>
      <w:r>
        <w:t>Применяемые меры включают: шифрование данных при передаче (SSL/TLS); о</w:t>
      </w:r>
      <w:r>
        <w:t>граничение круга лиц, имеющих доступ к персональным данным; регулярное обновление программного обеспечения; мониторинг подозрительной активности.</w:t>
      </w:r>
    </w:p>
    <w:p w14:paraId="3501F768" w14:textId="77777777" w:rsidR="00375510" w:rsidRDefault="00D04788">
      <w:pPr>
        <w:pStyle w:val="a4"/>
        <w:numPr>
          <w:ilvl w:val="0"/>
          <w:numId w:val="11"/>
        </w:numPr>
        <w:spacing w:after="80" w:line="276" w:lineRule="auto"/>
      </w:pPr>
      <w:r>
        <w:t>Несмотря на принимаемые меры, Администрация не может гарантировать абсолютную безопасность данных при их перед</w:t>
      </w:r>
      <w:r>
        <w:t>аче через интернет и призывает Пользователей самостоятельно принимать меры предосторожности.</w:t>
      </w:r>
    </w:p>
    <w:p w14:paraId="277D15B8" w14:textId="77777777" w:rsidR="00375510" w:rsidRDefault="00D04788">
      <w:pPr>
        <w:pStyle w:val="1"/>
      </w:pPr>
      <w:r>
        <w:t>9. Права Пользователя</w:t>
      </w:r>
    </w:p>
    <w:p w14:paraId="04B6EB85" w14:textId="77777777" w:rsidR="00375510" w:rsidRDefault="00D04788">
      <w:pPr>
        <w:spacing w:after="120" w:line="276" w:lineRule="auto"/>
      </w:pPr>
      <w:r>
        <w:t>Пользователь имеет право:</w:t>
      </w:r>
    </w:p>
    <w:p w14:paraId="7875FF37" w14:textId="77777777" w:rsidR="00375510" w:rsidRDefault="00D04788">
      <w:pPr>
        <w:pStyle w:val="a4"/>
        <w:numPr>
          <w:ilvl w:val="0"/>
          <w:numId w:val="12"/>
        </w:numPr>
        <w:spacing w:after="80" w:line="276" w:lineRule="auto"/>
      </w:pPr>
      <w:r>
        <w:t>Запросить информацию о том, какие персональные данные обрабатываются Сервисом.</w:t>
      </w:r>
    </w:p>
    <w:p w14:paraId="61CCE022" w14:textId="77777777" w:rsidR="00375510" w:rsidRDefault="00D04788">
      <w:pPr>
        <w:pStyle w:val="a4"/>
        <w:numPr>
          <w:ilvl w:val="0"/>
          <w:numId w:val="12"/>
        </w:numPr>
        <w:spacing w:after="80" w:line="276" w:lineRule="auto"/>
      </w:pPr>
      <w:r>
        <w:t>Потребовать исправления неточных или</w:t>
      </w:r>
      <w:r>
        <w:t xml:space="preserve"> неполных данных.</w:t>
      </w:r>
    </w:p>
    <w:p w14:paraId="0BBF5BA3" w14:textId="77777777" w:rsidR="00375510" w:rsidRDefault="00D04788">
      <w:pPr>
        <w:pStyle w:val="a4"/>
        <w:numPr>
          <w:ilvl w:val="0"/>
          <w:numId w:val="12"/>
        </w:numPr>
        <w:spacing w:after="80" w:line="276" w:lineRule="auto"/>
      </w:pPr>
      <w:r>
        <w:lastRenderedPageBreak/>
        <w:t>Потребовать удаления персональных данных (с учётом обязательств по хранению, предусмотренных законодательством).</w:t>
      </w:r>
    </w:p>
    <w:p w14:paraId="472B232D" w14:textId="77777777" w:rsidR="00375510" w:rsidRDefault="00D04788">
      <w:pPr>
        <w:pStyle w:val="a4"/>
        <w:numPr>
          <w:ilvl w:val="0"/>
          <w:numId w:val="12"/>
        </w:numPr>
        <w:spacing w:after="80" w:line="276" w:lineRule="auto"/>
      </w:pPr>
      <w:r>
        <w:t>Отозвать согласие на обработку персональных данных. Отзыв согласия не влияет на законность обработки данных, произведённой до</w:t>
      </w:r>
      <w:r>
        <w:t xml:space="preserve"> момента отзыва.</w:t>
      </w:r>
    </w:p>
    <w:p w14:paraId="5CF16092" w14:textId="77777777" w:rsidR="00375510" w:rsidRDefault="00D04788">
      <w:pPr>
        <w:pStyle w:val="a4"/>
        <w:numPr>
          <w:ilvl w:val="0"/>
          <w:numId w:val="12"/>
        </w:numPr>
        <w:spacing w:after="80" w:line="276" w:lineRule="auto"/>
      </w:pPr>
      <w:r>
        <w:t xml:space="preserve">Для реализации указанных прав Пользователь обращается в службу поддержки: </w:t>
      </w:r>
      <w:proofErr w:type="spellStart"/>
      <w:r>
        <w:t>Telegram</w:t>
      </w:r>
      <w:proofErr w:type="spellEnd"/>
      <w:r>
        <w:t xml:space="preserve"> @Popolni_Help.</w:t>
      </w:r>
    </w:p>
    <w:p w14:paraId="3312981B" w14:textId="77777777" w:rsidR="00375510" w:rsidRDefault="00D04788">
      <w:pPr>
        <w:pStyle w:val="1"/>
      </w:pPr>
      <w:r>
        <w:t>10. Данные несовершеннолетних</w:t>
      </w:r>
    </w:p>
    <w:p w14:paraId="6B622031" w14:textId="77777777" w:rsidR="00375510" w:rsidRDefault="00D04788">
      <w:pPr>
        <w:spacing w:after="120" w:line="276" w:lineRule="auto"/>
      </w:pPr>
      <w:r>
        <w:t>Сервис не предназначен для использования лицами, не достигшими возраста, предусмотренного применимым законодательством для самостоятельного совершения платёжных операций. Администрация не собирает сознательно персональные данные несовершеннолетних. Если Ад</w:t>
      </w:r>
      <w:r>
        <w:t>министрации станет известно о сборе данных несовершеннолетнего, такие данные будут удалены.</w:t>
      </w:r>
    </w:p>
    <w:p w14:paraId="2E79F695" w14:textId="77777777" w:rsidR="00375510" w:rsidRDefault="00D04788">
      <w:pPr>
        <w:pStyle w:val="1"/>
      </w:pPr>
      <w:r>
        <w:t>11. Трансграничная передача данных</w:t>
      </w:r>
    </w:p>
    <w:p w14:paraId="17F5727F" w14:textId="77777777" w:rsidR="00375510" w:rsidRDefault="00D04788">
      <w:pPr>
        <w:spacing w:after="120" w:line="276" w:lineRule="auto"/>
      </w:pPr>
      <w:r>
        <w:t>В процессе оказания Услуги данные Пользователя могут быть переданы на серверы, расположенные за пределами страны проживания Польз</w:t>
      </w:r>
      <w:r>
        <w:t>ователя. В таких случаях Администрация принимает разумные меры для обеспечения надлежащего уровня защиты данных.</w:t>
      </w:r>
    </w:p>
    <w:p w14:paraId="3E3626BD" w14:textId="77777777" w:rsidR="00375510" w:rsidRDefault="00D04788">
      <w:pPr>
        <w:pStyle w:val="1"/>
      </w:pPr>
      <w:r>
        <w:t>12. Контактная информация</w:t>
      </w:r>
    </w:p>
    <w:p w14:paraId="3E78E7C4" w14:textId="77777777" w:rsidR="00375510" w:rsidRDefault="00D04788">
      <w:pPr>
        <w:spacing w:after="120" w:line="276" w:lineRule="auto"/>
      </w:pPr>
      <w:r>
        <w:t>По всем вопросам, связанным с обработкой персональных данных, Пользователь может обратиться:</w:t>
      </w:r>
    </w:p>
    <w:p w14:paraId="3F603281" w14:textId="77777777" w:rsidR="00375510" w:rsidRDefault="00D04788">
      <w:pPr>
        <w:pStyle w:val="a4"/>
        <w:numPr>
          <w:ilvl w:val="0"/>
          <w:numId w:val="13"/>
        </w:numPr>
        <w:spacing w:after="80" w:line="276" w:lineRule="auto"/>
      </w:pPr>
      <w:r>
        <w:t xml:space="preserve">Поддержка в </w:t>
      </w:r>
      <w:proofErr w:type="spellStart"/>
      <w:r>
        <w:t>Telegram</w:t>
      </w:r>
      <w:proofErr w:type="spellEnd"/>
      <w:r>
        <w:t>: @P</w:t>
      </w:r>
      <w:r>
        <w:t>opolni_Help</w:t>
      </w:r>
    </w:p>
    <w:p w14:paraId="687E52B5" w14:textId="77777777" w:rsidR="00375510" w:rsidRDefault="00D04788">
      <w:pPr>
        <w:pStyle w:val="a4"/>
        <w:numPr>
          <w:ilvl w:val="0"/>
          <w:numId w:val="13"/>
        </w:numPr>
        <w:spacing w:after="80" w:line="276" w:lineRule="auto"/>
      </w:pPr>
      <w:r>
        <w:t>Сайт: https://popolni.site</w:t>
      </w:r>
    </w:p>
    <w:p w14:paraId="5137CD68" w14:textId="77777777" w:rsidR="00375510" w:rsidRDefault="00375510">
      <w:pPr>
        <w:pBdr>
          <w:bottom w:val="single" w:sz="6" w:space="1" w:color="2471A3"/>
        </w:pBdr>
        <w:spacing w:before="400" w:after="200"/>
      </w:pPr>
    </w:p>
    <w:p w14:paraId="64CFFEF2" w14:textId="77777777" w:rsidR="00375510" w:rsidRDefault="00D04788">
      <w:pPr>
        <w:spacing w:after="60"/>
        <w:jc w:val="center"/>
      </w:pPr>
      <w:r>
        <w:rPr>
          <w:color w:val="555555"/>
          <w:sz w:val="20"/>
          <w:szCs w:val="20"/>
        </w:rPr>
        <w:t xml:space="preserve">Контакты поддержки: </w:t>
      </w:r>
      <w:proofErr w:type="spellStart"/>
      <w:r>
        <w:rPr>
          <w:color w:val="555555"/>
          <w:sz w:val="20"/>
          <w:szCs w:val="20"/>
        </w:rPr>
        <w:t>Telegram</w:t>
      </w:r>
      <w:proofErr w:type="spellEnd"/>
      <w:r>
        <w:rPr>
          <w:color w:val="555555"/>
          <w:sz w:val="20"/>
          <w:szCs w:val="20"/>
        </w:rPr>
        <w:t xml:space="preserve"> @Popolni_Help</w:t>
      </w:r>
    </w:p>
    <w:p w14:paraId="1A7486E6" w14:textId="77777777" w:rsidR="00375510" w:rsidRDefault="00D04788">
      <w:pPr>
        <w:jc w:val="center"/>
      </w:pPr>
      <w:r>
        <w:rPr>
          <w:color w:val="555555"/>
          <w:sz w:val="20"/>
          <w:szCs w:val="20"/>
        </w:rPr>
        <w:t xml:space="preserve">© </w:t>
      </w:r>
      <w:proofErr w:type="spellStart"/>
      <w:r>
        <w:rPr>
          <w:color w:val="555555"/>
          <w:sz w:val="20"/>
          <w:szCs w:val="20"/>
        </w:rPr>
        <w:t>Пополни.Сайт</w:t>
      </w:r>
      <w:proofErr w:type="spellEnd"/>
      <w:r>
        <w:rPr>
          <w:color w:val="555555"/>
          <w:sz w:val="20"/>
          <w:szCs w:val="20"/>
        </w:rPr>
        <w:t xml:space="preserve"> | https://popolni.site</w:t>
      </w:r>
    </w:p>
    <w:sectPr w:rsidR="0037551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4E5"/>
    <w:multiLevelType w:val="hybridMultilevel"/>
    <w:tmpl w:val="AF027DA0"/>
    <w:lvl w:ilvl="0" w:tplc="0820137C">
      <w:start w:val="1"/>
      <w:numFmt w:val="decimal"/>
      <w:lvlText w:val="%1."/>
      <w:lvlJc w:val="left"/>
      <w:pPr>
        <w:ind w:left="720" w:hanging="360"/>
      </w:pPr>
    </w:lvl>
    <w:lvl w:ilvl="1" w:tplc="EF204B56">
      <w:numFmt w:val="decimal"/>
      <w:lvlText w:val=""/>
      <w:lvlJc w:val="left"/>
    </w:lvl>
    <w:lvl w:ilvl="2" w:tplc="9F6464F8">
      <w:numFmt w:val="decimal"/>
      <w:lvlText w:val=""/>
      <w:lvlJc w:val="left"/>
    </w:lvl>
    <w:lvl w:ilvl="3" w:tplc="F968BF22">
      <w:numFmt w:val="decimal"/>
      <w:lvlText w:val=""/>
      <w:lvlJc w:val="left"/>
    </w:lvl>
    <w:lvl w:ilvl="4" w:tplc="F8D0DD40">
      <w:numFmt w:val="decimal"/>
      <w:lvlText w:val=""/>
      <w:lvlJc w:val="left"/>
    </w:lvl>
    <w:lvl w:ilvl="5" w:tplc="9380FE4A">
      <w:numFmt w:val="decimal"/>
      <w:lvlText w:val=""/>
      <w:lvlJc w:val="left"/>
    </w:lvl>
    <w:lvl w:ilvl="6" w:tplc="1988EC10">
      <w:numFmt w:val="decimal"/>
      <w:lvlText w:val=""/>
      <w:lvlJc w:val="left"/>
    </w:lvl>
    <w:lvl w:ilvl="7" w:tplc="B54CD0DC">
      <w:numFmt w:val="decimal"/>
      <w:lvlText w:val=""/>
      <w:lvlJc w:val="left"/>
    </w:lvl>
    <w:lvl w:ilvl="8" w:tplc="44EED5D4">
      <w:numFmt w:val="decimal"/>
      <w:lvlText w:val=""/>
      <w:lvlJc w:val="left"/>
    </w:lvl>
  </w:abstractNum>
  <w:abstractNum w:abstractNumId="1" w15:restartNumberingAfterBreak="0">
    <w:nsid w:val="0C9726BE"/>
    <w:multiLevelType w:val="hybridMultilevel"/>
    <w:tmpl w:val="0C325638"/>
    <w:lvl w:ilvl="0" w:tplc="14B25C1C">
      <w:start w:val="1"/>
      <w:numFmt w:val="decimal"/>
      <w:lvlText w:val="%1."/>
      <w:lvlJc w:val="left"/>
      <w:pPr>
        <w:ind w:left="720" w:hanging="360"/>
      </w:pPr>
    </w:lvl>
    <w:lvl w:ilvl="1" w:tplc="2D6A85AC">
      <w:numFmt w:val="decimal"/>
      <w:lvlText w:val=""/>
      <w:lvlJc w:val="left"/>
    </w:lvl>
    <w:lvl w:ilvl="2" w:tplc="94ECB036">
      <w:numFmt w:val="decimal"/>
      <w:lvlText w:val=""/>
      <w:lvlJc w:val="left"/>
    </w:lvl>
    <w:lvl w:ilvl="3" w:tplc="BF18A462">
      <w:numFmt w:val="decimal"/>
      <w:lvlText w:val=""/>
      <w:lvlJc w:val="left"/>
    </w:lvl>
    <w:lvl w:ilvl="4" w:tplc="E744AA3E">
      <w:numFmt w:val="decimal"/>
      <w:lvlText w:val=""/>
      <w:lvlJc w:val="left"/>
    </w:lvl>
    <w:lvl w:ilvl="5" w:tplc="86E8D358">
      <w:numFmt w:val="decimal"/>
      <w:lvlText w:val=""/>
      <w:lvlJc w:val="left"/>
    </w:lvl>
    <w:lvl w:ilvl="6" w:tplc="8F460B12">
      <w:numFmt w:val="decimal"/>
      <w:lvlText w:val=""/>
      <w:lvlJc w:val="left"/>
    </w:lvl>
    <w:lvl w:ilvl="7" w:tplc="2DB27B4C">
      <w:numFmt w:val="decimal"/>
      <w:lvlText w:val=""/>
      <w:lvlJc w:val="left"/>
    </w:lvl>
    <w:lvl w:ilvl="8" w:tplc="9056960A">
      <w:numFmt w:val="decimal"/>
      <w:lvlText w:val=""/>
      <w:lvlJc w:val="left"/>
    </w:lvl>
  </w:abstractNum>
  <w:abstractNum w:abstractNumId="2" w15:restartNumberingAfterBreak="0">
    <w:nsid w:val="0EC12CC4"/>
    <w:multiLevelType w:val="hybridMultilevel"/>
    <w:tmpl w:val="23D61B12"/>
    <w:lvl w:ilvl="0" w:tplc="C9347E8E">
      <w:start w:val="1"/>
      <w:numFmt w:val="decimal"/>
      <w:lvlText w:val="%1."/>
      <w:lvlJc w:val="left"/>
      <w:pPr>
        <w:ind w:left="720" w:hanging="360"/>
      </w:pPr>
    </w:lvl>
    <w:lvl w:ilvl="1" w:tplc="AC442224">
      <w:numFmt w:val="decimal"/>
      <w:lvlText w:val=""/>
      <w:lvlJc w:val="left"/>
    </w:lvl>
    <w:lvl w:ilvl="2" w:tplc="097E7A8C">
      <w:numFmt w:val="decimal"/>
      <w:lvlText w:val=""/>
      <w:lvlJc w:val="left"/>
    </w:lvl>
    <w:lvl w:ilvl="3" w:tplc="EB18A5E2">
      <w:numFmt w:val="decimal"/>
      <w:lvlText w:val=""/>
      <w:lvlJc w:val="left"/>
    </w:lvl>
    <w:lvl w:ilvl="4" w:tplc="47FA95D0">
      <w:numFmt w:val="decimal"/>
      <w:lvlText w:val=""/>
      <w:lvlJc w:val="left"/>
    </w:lvl>
    <w:lvl w:ilvl="5" w:tplc="EADE01E6">
      <w:numFmt w:val="decimal"/>
      <w:lvlText w:val=""/>
      <w:lvlJc w:val="left"/>
    </w:lvl>
    <w:lvl w:ilvl="6" w:tplc="343E8464">
      <w:numFmt w:val="decimal"/>
      <w:lvlText w:val=""/>
      <w:lvlJc w:val="left"/>
    </w:lvl>
    <w:lvl w:ilvl="7" w:tplc="93C2F6A4">
      <w:numFmt w:val="decimal"/>
      <w:lvlText w:val=""/>
      <w:lvlJc w:val="left"/>
    </w:lvl>
    <w:lvl w:ilvl="8" w:tplc="9AA08204">
      <w:numFmt w:val="decimal"/>
      <w:lvlText w:val=""/>
      <w:lvlJc w:val="left"/>
    </w:lvl>
  </w:abstractNum>
  <w:abstractNum w:abstractNumId="3" w15:restartNumberingAfterBreak="0">
    <w:nsid w:val="10C15C2F"/>
    <w:multiLevelType w:val="hybridMultilevel"/>
    <w:tmpl w:val="824C1DFC"/>
    <w:lvl w:ilvl="0" w:tplc="C87CC9C8">
      <w:start w:val="1"/>
      <w:numFmt w:val="decimal"/>
      <w:lvlText w:val="%1."/>
      <w:lvlJc w:val="left"/>
      <w:pPr>
        <w:ind w:left="720" w:hanging="360"/>
      </w:pPr>
    </w:lvl>
    <w:lvl w:ilvl="1" w:tplc="9306BF52">
      <w:numFmt w:val="decimal"/>
      <w:lvlText w:val=""/>
      <w:lvlJc w:val="left"/>
    </w:lvl>
    <w:lvl w:ilvl="2" w:tplc="54128CB0">
      <w:numFmt w:val="decimal"/>
      <w:lvlText w:val=""/>
      <w:lvlJc w:val="left"/>
    </w:lvl>
    <w:lvl w:ilvl="3" w:tplc="CA162ED8">
      <w:numFmt w:val="decimal"/>
      <w:lvlText w:val=""/>
      <w:lvlJc w:val="left"/>
    </w:lvl>
    <w:lvl w:ilvl="4" w:tplc="6E2CF32A">
      <w:numFmt w:val="decimal"/>
      <w:lvlText w:val=""/>
      <w:lvlJc w:val="left"/>
    </w:lvl>
    <w:lvl w:ilvl="5" w:tplc="3710EF1C">
      <w:numFmt w:val="decimal"/>
      <w:lvlText w:val=""/>
      <w:lvlJc w:val="left"/>
    </w:lvl>
    <w:lvl w:ilvl="6" w:tplc="9D1E1646">
      <w:numFmt w:val="decimal"/>
      <w:lvlText w:val=""/>
      <w:lvlJc w:val="left"/>
    </w:lvl>
    <w:lvl w:ilvl="7" w:tplc="CF3EFA74">
      <w:numFmt w:val="decimal"/>
      <w:lvlText w:val=""/>
      <w:lvlJc w:val="left"/>
    </w:lvl>
    <w:lvl w:ilvl="8" w:tplc="EB7223F0">
      <w:numFmt w:val="decimal"/>
      <w:lvlText w:val=""/>
      <w:lvlJc w:val="left"/>
    </w:lvl>
  </w:abstractNum>
  <w:abstractNum w:abstractNumId="4" w15:restartNumberingAfterBreak="0">
    <w:nsid w:val="26E27341"/>
    <w:multiLevelType w:val="hybridMultilevel"/>
    <w:tmpl w:val="92D477FA"/>
    <w:lvl w:ilvl="0" w:tplc="586450C2">
      <w:start w:val="1"/>
      <w:numFmt w:val="decimal"/>
      <w:lvlText w:val="%1."/>
      <w:lvlJc w:val="left"/>
      <w:pPr>
        <w:ind w:left="720" w:hanging="360"/>
      </w:pPr>
    </w:lvl>
    <w:lvl w:ilvl="1" w:tplc="A13AB08A">
      <w:numFmt w:val="decimal"/>
      <w:lvlText w:val=""/>
      <w:lvlJc w:val="left"/>
    </w:lvl>
    <w:lvl w:ilvl="2" w:tplc="3352233E">
      <w:numFmt w:val="decimal"/>
      <w:lvlText w:val=""/>
      <w:lvlJc w:val="left"/>
    </w:lvl>
    <w:lvl w:ilvl="3" w:tplc="852EDD70">
      <w:numFmt w:val="decimal"/>
      <w:lvlText w:val=""/>
      <w:lvlJc w:val="left"/>
    </w:lvl>
    <w:lvl w:ilvl="4" w:tplc="92AEA408">
      <w:numFmt w:val="decimal"/>
      <w:lvlText w:val=""/>
      <w:lvlJc w:val="left"/>
    </w:lvl>
    <w:lvl w:ilvl="5" w:tplc="4C2451F6">
      <w:numFmt w:val="decimal"/>
      <w:lvlText w:val=""/>
      <w:lvlJc w:val="left"/>
    </w:lvl>
    <w:lvl w:ilvl="6" w:tplc="A9082D02">
      <w:numFmt w:val="decimal"/>
      <w:lvlText w:val=""/>
      <w:lvlJc w:val="left"/>
    </w:lvl>
    <w:lvl w:ilvl="7" w:tplc="273EEA02">
      <w:numFmt w:val="decimal"/>
      <w:lvlText w:val=""/>
      <w:lvlJc w:val="left"/>
    </w:lvl>
    <w:lvl w:ilvl="8" w:tplc="0F0C8356">
      <w:numFmt w:val="decimal"/>
      <w:lvlText w:val=""/>
      <w:lvlJc w:val="left"/>
    </w:lvl>
  </w:abstractNum>
  <w:abstractNum w:abstractNumId="5" w15:restartNumberingAfterBreak="0">
    <w:nsid w:val="2EF82601"/>
    <w:multiLevelType w:val="hybridMultilevel"/>
    <w:tmpl w:val="81D4093A"/>
    <w:lvl w:ilvl="0" w:tplc="6186A8DA">
      <w:start w:val="1"/>
      <w:numFmt w:val="decimal"/>
      <w:lvlText w:val="%1."/>
      <w:lvlJc w:val="left"/>
      <w:pPr>
        <w:ind w:left="720" w:hanging="360"/>
      </w:pPr>
    </w:lvl>
    <w:lvl w:ilvl="1" w:tplc="266EA474">
      <w:numFmt w:val="decimal"/>
      <w:lvlText w:val=""/>
      <w:lvlJc w:val="left"/>
    </w:lvl>
    <w:lvl w:ilvl="2" w:tplc="962C7F62">
      <w:numFmt w:val="decimal"/>
      <w:lvlText w:val=""/>
      <w:lvlJc w:val="left"/>
    </w:lvl>
    <w:lvl w:ilvl="3" w:tplc="50B0F176">
      <w:numFmt w:val="decimal"/>
      <w:lvlText w:val=""/>
      <w:lvlJc w:val="left"/>
    </w:lvl>
    <w:lvl w:ilvl="4" w:tplc="EC58A67C">
      <w:numFmt w:val="decimal"/>
      <w:lvlText w:val=""/>
      <w:lvlJc w:val="left"/>
    </w:lvl>
    <w:lvl w:ilvl="5" w:tplc="841207DA">
      <w:numFmt w:val="decimal"/>
      <w:lvlText w:val=""/>
      <w:lvlJc w:val="left"/>
    </w:lvl>
    <w:lvl w:ilvl="6" w:tplc="8C6ECA44">
      <w:numFmt w:val="decimal"/>
      <w:lvlText w:val=""/>
      <w:lvlJc w:val="left"/>
    </w:lvl>
    <w:lvl w:ilvl="7" w:tplc="4E441A10">
      <w:numFmt w:val="decimal"/>
      <w:lvlText w:val=""/>
      <w:lvlJc w:val="left"/>
    </w:lvl>
    <w:lvl w:ilvl="8" w:tplc="3AF2A0A0">
      <w:numFmt w:val="decimal"/>
      <w:lvlText w:val=""/>
      <w:lvlJc w:val="left"/>
    </w:lvl>
  </w:abstractNum>
  <w:abstractNum w:abstractNumId="6" w15:restartNumberingAfterBreak="0">
    <w:nsid w:val="32D540C5"/>
    <w:multiLevelType w:val="hybridMultilevel"/>
    <w:tmpl w:val="2DAA18FE"/>
    <w:lvl w:ilvl="0" w:tplc="0AB8A6C4">
      <w:start w:val="1"/>
      <w:numFmt w:val="decimal"/>
      <w:lvlText w:val="%1."/>
      <w:lvlJc w:val="left"/>
      <w:pPr>
        <w:ind w:left="720" w:hanging="360"/>
      </w:pPr>
    </w:lvl>
    <w:lvl w:ilvl="1" w:tplc="2BC453E2">
      <w:numFmt w:val="decimal"/>
      <w:lvlText w:val=""/>
      <w:lvlJc w:val="left"/>
    </w:lvl>
    <w:lvl w:ilvl="2" w:tplc="7842F672">
      <w:numFmt w:val="decimal"/>
      <w:lvlText w:val=""/>
      <w:lvlJc w:val="left"/>
    </w:lvl>
    <w:lvl w:ilvl="3" w:tplc="29BEB436">
      <w:numFmt w:val="decimal"/>
      <w:lvlText w:val=""/>
      <w:lvlJc w:val="left"/>
    </w:lvl>
    <w:lvl w:ilvl="4" w:tplc="086C73AA">
      <w:numFmt w:val="decimal"/>
      <w:lvlText w:val=""/>
      <w:lvlJc w:val="left"/>
    </w:lvl>
    <w:lvl w:ilvl="5" w:tplc="B2AA960A">
      <w:numFmt w:val="decimal"/>
      <w:lvlText w:val=""/>
      <w:lvlJc w:val="left"/>
    </w:lvl>
    <w:lvl w:ilvl="6" w:tplc="64D25BE4">
      <w:numFmt w:val="decimal"/>
      <w:lvlText w:val=""/>
      <w:lvlJc w:val="left"/>
    </w:lvl>
    <w:lvl w:ilvl="7" w:tplc="ACFCC15C">
      <w:numFmt w:val="decimal"/>
      <w:lvlText w:val=""/>
      <w:lvlJc w:val="left"/>
    </w:lvl>
    <w:lvl w:ilvl="8" w:tplc="99AA78CE">
      <w:numFmt w:val="decimal"/>
      <w:lvlText w:val=""/>
      <w:lvlJc w:val="left"/>
    </w:lvl>
  </w:abstractNum>
  <w:abstractNum w:abstractNumId="7" w15:restartNumberingAfterBreak="0">
    <w:nsid w:val="3BF745A6"/>
    <w:multiLevelType w:val="hybridMultilevel"/>
    <w:tmpl w:val="5338E6C6"/>
    <w:lvl w:ilvl="0" w:tplc="D34E0FC6">
      <w:start w:val="1"/>
      <w:numFmt w:val="decimal"/>
      <w:lvlText w:val="%1."/>
      <w:lvlJc w:val="left"/>
      <w:pPr>
        <w:ind w:left="720" w:hanging="360"/>
      </w:pPr>
    </w:lvl>
    <w:lvl w:ilvl="1" w:tplc="8B6419C6">
      <w:numFmt w:val="decimal"/>
      <w:lvlText w:val=""/>
      <w:lvlJc w:val="left"/>
    </w:lvl>
    <w:lvl w:ilvl="2" w:tplc="03B467D0">
      <w:numFmt w:val="decimal"/>
      <w:lvlText w:val=""/>
      <w:lvlJc w:val="left"/>
    </w:lvl>
    <w:lvl w:ilvl="3" w:tplc="ED2C6E38">
      <w:numFmt w:val="decimal"/>
      <w:lvlText w:val=""/>
      <w:lvlJc w:val="left"/>
    </w:lvl>
    <w:lvl w:ilvl="4" w:tplc="C3F07A5A">
      <w:numFmt w:val="decimal"/>
      <w:lvlText w:val=""/>
      <w:lvlJc w:val="left"/>
    </w:lvl>
    <w:lvl w:ilvl="5" w:tplc="71DED7C2">
      <w:numFmt w:val="decimal"/>
      <w:lvlText w:val=""/>
      <w:lvlJc w:val="left"/>
    </w:lvl>
    <w:lvl w:ilvl="6" w:tplc="D23A8412">
      <w:numFmt w:val="decimal"/>
      <w:lvlText w:val=""/>
      <w:lvlJc w:val="left"/>
    </w:lvl>
    <w:lvl w:ilvl="7" w:tplc="4DEA8F00">
      <w:numFmt w:val="decimal"/>
      <w:lvlText w:val=""/>
      <w:lvlJc w:val="left"/>
    </w:lvl>
    <w:lvl w:ilvl="8" w:tplc="632E34C4">
      <w:numFmt w:val="decimal"/>
      <w:lvlText w:val=""/>
      <w:lvlJc w:val="left"/>
    </w:lvl>
  </w:abstractNum>
  <w:abstractNum w:abstractNumId="8" w15:restartNumberingAfterBreak="0">
    <w:nsid w:val="55AC779F"/>
    <w:multiLevelType w:val="hybridMultilevel"/>
    <w:tmpl w:val="E1806640"/>
    <w:lvl w:ilvl="0" w:tplc="44583B16">
      <w:start w:val="1"/>
      <w:numFmt w:val="decimal"/>
      <w:lvlText w:val="%1."/>
      <w:lvlJc w:val="left"/>
      <w:pPr>
        <w:ind w:left="720" w:hanging="360"/>
      </w:pPr>
    </w:lvl>
    <w:lvl w:ilvl="1" w:tplc="4E9C3F78">
      <w:numFmt w:val="decimal"/>
      <w:lvlText w:val=""/>
      <w:lvlJc w:val="left"/>
    </w:lvl>
    <w:lvl w:ilvl="2" w:tplc="2EACEB94">
      <w:numFmt w:val="decimal"/>
      <w:lvlText w:val=""/>
      <w:lvlJc w:val="left"/>
    </w:lvl>
    <w:lvl w:ilvl="3" w:tplc="54560358">
      <w:numFmt w:val="decimal"/>
      <w:lvlText w:val=""/>
      <w:lvlJc w:val="left"/>
    </w:lvl>
    <w:lvl w:ilvl="4" w:tplc="A62C5CC8">
      <w:numFmt w:val="decimal"/>
      <w:lvlText w:val=""/>
      <w:lvlJc w:val="left"/>
    </w:lvl>
    <w:lvl w:ilvl="5" w:tplc="ECECBA3E">
      <w:numFmt w:val="decimal"/>
      <w:lvlText w:val=""/>
      <w:lvlJc w:val="left"/>
    </w:lvl>
    <w:lvl w:ilvl="6" w:tplc="933A9DDA">
      <w:numFmt w:val="decimal"/>
      <w:lvlText w:val=""/>
      <w:lvlJc w:val="left"/>
    </w:lvl>
    <w:lvl w:ilvl="7" w:tplc="20E0BA9E">
      <w:numFmt w:val="decimal"/>
      <w:lvlText w:val=""/>
      <w:lvlJc w:val="left"/>
    </w:lvl>
    <w:lvl w:ilvl="8" w:tplc="D0BA1092">
      <w:numFmt w:val="decimal"/>
      <w:lvlText w:val=""/>
      <w:lvlJc w:val="left"/>
    </w:lvl>
  </w:abstractNum>
  <w:abstractNum w:abstractNumId="9" w15:restartNumberingAfterBreak="0">
    <w:nsid w:val="621D454E"/>
    <w:multiLevelType w:val="hybridMultilevel"/>
    <w:tmpl w:val="1AC8AF04"/>
    <w:lvl w:ilvl="0" w:tplc="BD247E60">
      <w:start w:val="1"/>
      <w:numFmt w:val="decimal"/>
      <w:lvlText w:val="%1."/>
      <w:lvlJc w:val="left"/>
      <w:pPr>
        <w:ind w:left="720" w:hanging="360"/>
      </w:pPr>
    </w:lvl>
    <w:lvl w:ilvl="1" w:tplc="8FEAA92C">
      <w:numFmt w:val="decimal"/>
      <w:lvlText w:val=""/>
      <w:lvlJc w:val="left"/>
    </w:lvl>
    <w:lvl w:ilvl="2" w:tplc="A49A25C2">
      <w:numFmt w:val="decimal"/>
      <w:lvlText w:val=""/>
      <w:lvlJc w:val="left"/>
    </w:lvl>
    <w:lvl w:ilvl="3" w:tplc="0930C278">
      <w:numFmt w:val="decimal"/>
      <w:lvlText w:val=""/>
      <w:lvlJc w:val="left"/>
    </w:lvl>
    <w:lvl w:ilvl="4" w:tplc="3032686A">
      <w:numFmt w:val="decimal"/>
      <w:lvlText w:val=""/>
      <w:lvlJc w:val="left"/>
    </w:lvl>
    <w:lvl w:ilvl="5" w:tplc="03124144">
      <w:numFmt w:val="decimal"/>
      <w:lvlText w:val=""/>
      <w:lvlJc w:val="left"/>
    </w:lvl>
    <w:lvl w:ilvl="6" w:tplc="3EF8101A">
      <w:numFmt w:val="decimal"/>
      <w:lvlText w:val=""/>
      <w:lvlJc w:val="left"/>
    </w:lvl>
    <w:lvl w:ilvl="7" w:tplc="121AB470">
      <w:numFmt w:val="decimal"/>
      <w:lvlText w:val=""/>
      <w:lvlJc w:val="left"/>
    </w:lvl>
    <w:lvl w:ilvl="8" w:tplc="B39A9CA2">
      <w:numFmt w:val="decimal"/>
      <w:lvlText w:val=""/>
      <w:lvlJc w:val="left"/>
    </w:lvl>
  </w:abstractNum>
  <w:abstractNum w:abstractNumId="10" w15:restartNumberingAfterBreak="0">
    <w:nsid w:val="6AAD3057"/>
    <w:multiLevelType w:val="hybridMultilevel"/>
    <w:tmpl w:val="8D86C41C"/>
    <w:lvl w:ilvl="0" w:tplc="0B6A65A4">
      <w:start w:val="1"/>
      <w:numFmt w:val="bullet"/>
      <w:lvlText w:val="●"/>
      <w:lvlJc w:val="left"/>
      <w:pPr>
        <w:ind w:left="720" w:hanging="360"/>
      </w:pPr>
    </w:lvl>
    <w:lvl w:ilvl="1" w:tplc="D88063B2">
      <w:start w:val="1"/>
      <w:numFmt w:val="bullet"/>
      <w:lvlText w:val="○"/>
      <w:lvlJc w:val="left"/>
      <w:pPr>
        <w:ind w:left="1440" w:hanging="360"/>
      </w:pPr>
    </w:lvl>
    <w:lvl w:ilvl="2" w:tplc="37703A9A">
      <w:start w:val="1"/>
      <w:numFmt w:val="bullet"/>
      <w:lvlText w:val="■"/>
      <w:lvlJc w:val="left"/>
      <w:pPr>
        <w:ind w:left="2160" w:hanging="360"/>
      </w:pPr>
    </w:lvl>
    <w:lvl w:ilvl="3" w:tplc="B9B6FFBE">
      <w:start w:val="1"/>
      <w:numFmt w:val="bullet"/>
      <w:lvlText w:val="●"/>
      <w:lvlJc w:val="left"/>
      <w:pPr>
        <w:ind w:left="2880" w:hanging="360"/>
      </w:pPr>
    </w:lvl>
    <w:lvl w:ilvl="4" w:tplc="BCA47E38">
      <w:start w:val="1"/>
      <w:numFmt w:val="bullet"/>
      <w:lvlText w:val="○"/>
      <w:lvlJc w:val="left"/>
      <w:pPr>
        <w:ind w:left="3600" w:hanging="360"/>
      </w:pPr>
    </w:lvl>
    <w:lvl w:ilvl="5" w:tplc="C380B5AA">
      <w:start w:val="1"/>
      <w:numFmt w:val="bullet"/>
      <w:lvlText w:val="■"/>
      <w:lvlJc w:val="left"/>
      <w:pPr>
        <w:ind w:left="4320" w:hanging="360"/>
      </w:pPr>
    </w:lvl>
    <w:lvl w:ilvl="6" w:tplc="D83652A6">
      <w:start w:val="1"/>
      <w:numFmt w:val="bullet"/>
      <w:lvlText w:val="●"/>
      <w:lvlJc w:val="left"/>
      <w:pPr>
        <w:ind w:left="5040" w:hanging="360"/>
      </w:pPr>
    </w:lvl>
    <w:lvl w:ilvl="7" w:tplc="FD348254">
      <w:start w:val="1"/>
      <w:numFmt w:val="bullet"/>
      <w:lvlText w:val="●"/>
      <w:lvlJc w:val="left"/>
      <w:pPr>
        <w:ind w:left="5760" w:hanging="360"/>
      </w:pPr>
    </w:lvl>
    <w:lvl w:ilvl="8" w:tplc="4CFAA6B2">
      <w:start w:val="1"/>
      <w:numFmt w:val="bullet"/>
      <w:lvlText w:val="●"/>
      <w:lvlJc w:val="left"/>
      <w:pPr>
        <w:ind w:left="6480" w:hanging="360"/>
      </w:pPr>
    </w:lvl>
  </w:abstractNum>
  <w:abstractNum w:abstractNumId="11" w15:restartNumberingAfterBreak="0">
    <w:nsid w:val="6C927A46"/>
    <w:multiLevelType w:val="hybridMultilevel"/>
    <w:tmpl w:val="613E041C"/>
    <w:lvl w:ilvl="0" w:tplc="06E61336">
      <w:start w:val="1"/>
      <w:numFmt w:val="decimal"/>
      <w:lvlText w:val="%1."/>
      <w:lvlJc w:val="left"/>
      <w:pPr>
        <w:ind w:left="720" w:hanging="360"/>
      </w:pPr>
    </w:lvl>
    <w:lvl w:ilvl="1" w:tplc="7E2E4082">
      <w:numFmt w:val="decimal"/>
      <w:lvlText w:val=""/>
      <w:lvlJc w:val="left"/>
    </w:lvl>
    <w:lvl w:ilvl="2" w:tplc="1CD096F4">
      <w:numFmt w:val="decimal"/>
      <w:lvlText w:val=""/>
      <w:lvlJc w:val="left"/>
    </w:lvl>
    <w:lvl w:ilvl="3" w:tplc="AF4A2D48">
      <w:numFmt w:val="decimal"/>
      <w:lvlText w:val=""/>
      <w:lvlJc w:val="left"/>
    </w:lvl>
    <w:lvl w:ilvl="4" w:tplc="7604E4A6">
      <w:numFmt w:val="decimal"/>
      <w:lvlText w:val=""/>
      <w:lvlJc w:val="left"/>
    </w:lvl>
    <w:lvl w:ilvl="5" w:tplc="52B69692">
      <w:numFmt w:val="decimal"/>
      <w:lvlText w:val=""/>
      <w:lvlJc w:val="left"/>
    </w:lvl>
    <w:lvl w:ilvl="6" w:tplc="EEB09142">
      <w:numFmt w:val="decimal"/>
      <w:lvlText w:val=""/>
      <w:lvlJc w:val="left"/>
    </w:lvl>
    <w:lvl w:ilvl="7" w:tplc="0ACC7712">
      <w:numFmt w:val="decimal"/>
      <w:lvlText w:val=""/>
      <w:lvlJc w:val="left"/>
    </w:lvl>
    <w:lvl w:ilvl="8" w:tplc="55364C36">
      <w:numFmt w:val="decimal"/>
      <w:lvlText w:val=""/>
      <w:lvlJc w:val="left"/>
    </w:lvl>
  </w:abstractNum>
  <w:abstractNum w:abstractNumId="12" w15:restartNumberingAfterBreak="0">
    <w:nsid w:val="726D2089"/>
    <w:multiLevelType w:val="hybridMultilevel"/>
    <w:tmpl w:val="D052682E"/>
    <w:lvl w:ilvl="0" w:tplc="496AE6FE">
      <w:start w:val="1"/>
      <w:numFmt w:val="decimal"/>
      <w:lvlText w:val="%1."/>
      <w:lvlJc w:val="left"/>
      <w:pPr>
        <w:ind w:left="720" w:hanging="360"/>
      </w:pPr>
    </w:lvl>
    <w:lvl w:ilvl="1" w:tplc="57FAA812">
      <w:numFmt w:val="decimal"/>
      <w:lvlText w:val=""/>
      <w:lvlJc w:val="left"/>
    </w:lvl>
    <w:lvl w:ilvl="2" w:tplc="41E42146">
      <w:numFmt w:val="decimal"/>
      <w:lvlText w:val=""/>
      <w:lvlJc w:val="left"/>
    </w:lvl>
    <w:lvl w:ilvl="3" w:tplc="DDE66514">
      <w:numFmt w:val="decimal"/>
      <w:lvlText w:val=""/>
      <w:lvlJc w:val="left"/>
    </w:lvl>
    <w:lvl w:ilvl="4" w:tplc="3E84A3B0">
      <w:numFmt w:val="decimal"/>
      <w:lvlText w:val=""/>
      <w:lvlJc w:val="left"/>
    </w:lvl>
    <w:lvl w:ilvl="5" w:tplc="1974D0D2">
      <w:numFmt w:val="decimal"/>
      <w:lvlText w:val=""/>
      <w:lvlJc w:val="left"/>
    </w:lvl>
    <w:lvl w:ilvl="6" w:tplc="92F2EFA4">
      <w:numFmt w:val="decimal"/>
      <w:lvlText w:val=""/>
      <w:lvlJc w:val="left"/>
    </w:lvl>
    <w:lvl w:ilvl="7" w:tplc="228004E0">
      <w:numFmt w:val="decimal"/>
      <w:lvlText w:val=""/>
      <w:lvlJc w:val="left"/>
    </w:lvl>
    <w:lvl w:ilvl="8" w:tplc="4B78CAD8">
      <w:numFmt w:val="decimal"/>
      <w:lvlText w:val=""/>
      <w:lvlJc w:val="left"/>
    </w:lvl>
  </w:abstractNum>
  <w:num w:numId="1">
    <w:abstractNumId w:val="10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10"/>
    <w:rsid w:val="00375510"/>
    <w:rsid w:val="00D0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E578"/>
  <w15:docId w15:val="{7268EDBC-A4FD-483A-8A69-37DDDDE5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60" w:after="200"/>
      <w:outlineLvl w:val="0"/>
    </w:pPr>
    <w:rPr>
      <w:b/>
      <w:bCs/>
      <w:color w:val="1B4F72"/>
      <w:sz w:val="32"/>
      <w:szCs w:val="32"/>
    </w:rPr>
  </w:style>
  <w:style w:type="paragraph" w:styleId="2">
    <w:name w:val="heading 2"/>
    <w:uiPriority w:val="9"/>
    <w:unhideWhenUsed/>
    <w:qFormat/>
    <w:pPr>
      <w:spacing w:before="280" w:after="160"/>
      <w:outlineLvl w:val="1"/>
    </w:pPr>
    <w:rPr>
      <w:b/>
      <w:bCs/>
      <w:color w:val="2471A3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Александр Федотов</cp:lastModifiedBy>
  <cp:revision>2</cp:revision>
  <dcterms:created xsi:type="dcterms:W3CDTF">2026-02-24T12:52:00Z</dcterms:created>
  <dcterms:modified xsi:type="dcterms:W3CDTF">2026-02-24T12:57:00Z</dcterms:modified>
</cp:coreProperties>
</file>